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52DD" w14:textId="77777777" w:rsidR="000F0E3C" w:rsidRPr="00B4076B" w:rsidRDefault="000F0E3C" w:rsidP="000F0E3C">
      <w:pPr>
        <w:jc w:val="right"/>
        <w:rPr>
          <w:rFonts w:ascii="Times New Roman" w:hAnsi="Times New Roman" w:cs="Times New Roman"/>
        </w:rPr>
      </w:pPr>
      <w:r w:rsidRPr="00B4076B">
        <w:rPr>
          <w:rFonts w:ascii="Times New Roman" w:hAnsi="Times New Roman" w:cs="Times New Roman"/>
        </w:rPr>
        <w:t>Załącznik nr 5 do Zapytania ofertowego</w:t>
      </w:r>
    </w:p>
    <w:p w14:paraId="1578AE59" w14:textId="77777777" w:rsidR="000F0E3C" w:rsidRPr="00B4076B" w:rsidRDefault="000F0E3C" w:rsidP="000F0E3C">
      <w:pPr>
        <w:jc w:val="right"/>
        <w:rPr>
          <w:rFonts w:ascii="Times New Roman" w:hAnsi="Times New Roman" w:cs="Times New Roman"/>
        </w:rPr>
      </w:pPr>
    </w:p>
    <w:p w14:paraId="51C53970" w14:textId="77777777" w:rsidR="000F0E3C" w:rsidRPr="00B4076B" w:rsidRDefault="000F0E3C" w:rsidP="000F0E3C">
      <w:pPr>
        <w:rPr>
          <w:rFonts w:ascii="Times New Roman" w:hAnsi="Times New Roman" w:cs="Times New Roman"/>
        </w:rPr>
      </w:pPr>
      <w:r w:rsidRPr="00B4076B">
        <w:rPr>
          <w:rFonts w:ascii="Times New Roman" w:hAnsi="Times New Roman" w:cs="Times New Roman"/>
        </w:rPr>
        <w:t>OPIS PRZEDMIOTU ZAMÓWIENIA</w:t>
      </w:r>
    </w:p>
    <w:p w14:paraId="163964DE" w14:textId="77777777" w:rsidR="000F0E3C" w:rsidRPr="00B4076B" w:rsidRDefault="000F0E3C" w:rsidP="000F0E3C">
      <w:pPr>
        <w:rPr>
          <w:rFonts w:ascii="Times New Roman" w:hAnsi="Times New Roman" w:cs="Times New Roman"/>
          <w:b/>
        </w:rPr>
      </w:pPr>
      <w:r w:rsidRPr="00B4076B">
        <w:rPr>
          <w:rFonts w:ascii="Times New Roman" w:hAnsi="Times New Roman" w:cs="Times New Roman"/>
          <w:b/>
        </w:rPr>
        <w:t>CZĘŚĆ 2 – Dostawa zestawów do programowania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1"/>
        <w:gridCol w:w="2051"/>
        <w:gridCol w:w="5463"/>
        <w:gridCol w:w="977"/>
      </w:tblGrid>
      <w:tr w:rsidR="000F0E3C" w:rsidRPr="00B4076B" w14:paraId="2895A655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0B2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9169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Nazwa wyposażenia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2D54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Opis produktu/minimalne wymagania techniczne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D498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szt./</w:t>
            </w:r>
            <w:proofErr w:type="spellStart"/>
            <w:r w:rsidRPr="00B4076B">
              <w:rPr>
                <w:rFonts w:ascii="Times New Roman" w:hAnsi="Times New Roman" w:cs="Times New Roman"/>
              </w:rPr>
              <w:t>kpl</w:t>
            </w:r>
            <w:proofErr w:type="spellEnd"/>
            <w:r w:rsidRPr="00B4076B">
              <w:rPr>
                <w:rFonts w:ascii="Times New Roman" w:hAnsi="Times New Roman" w:cs="Times New Roman"/>
              </w:rPr>
              <w:t>.</w:t>
            </w:r>
          </w:p>
        </w:tc>
      </w:tr>
      <w:tr w:rsidR="000F0E3C" w:rsidRPr="00B4076B" w14:paraId="3562B4B1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DFED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40C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Zestaw do nauki programowania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05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Minimalne parametry:</w:t>
            </w:r>
          </w:p>
          <w:p w14:paraId="79F7664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Moduły elektroniczne, czujniki w zestawie:</w:t>
            </w:r>
          </w:p>
          <w:p w14:paraId="231C192D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Oryginalny mikrokontroler </w:t>
            </w:r>
            <w:proofErr w:type="spellStart"/>
            <w:r w:rsidRPr="00B4076B">
              <w:rPr>
                <w:rFonts w:ascii="Times New Roman" w:hAnsi="Times New Roman" w:cs="Times New Roman"/>
              </w:rPr>
              <w:t>Arduino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Uno</w:t>
            </w:r>
          </w:p>
          <w:p w14:paraId="07FE8EC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Nakładka rozszerzająca – </w:t>
            </w:r>
            <w:proofErr w:type="spellStart"/>
            <w:r w:rsidRPr="00B4076B">
              <w:rPr>
                <w:rFonts w:ascii="Times New Roman" w:hAnsi="Times New Roman" w:cs="Times New Roman"/>
              </w:rPr>
              <w:t>Shield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z wyświetlaczem OLED</w:t>
            </w:r>
          </w:p>
          <w:p w14:paraId="4BB7D09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Złącza analogowe</w:t>
            </w:r>
          </w:p>
          <w:p w14:paraId="65CB07F3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Złącza cyfrowe</w:t>
            </w:r>
          </w:p>
          <w:p w14:paraId="38FCEB3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10-pinowe złącze do serwomechanizmu</w:t>
            </w:r>
          </w:p>
          <w:p w14:paraId="59D8731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Złącze czujnika odległości</w:t>
            </w:r>
          </w:p>
          <w:p w14:paraId="5FC36E6D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Wbudowaną diodę zasilania</w:t>
            </w:r>
          </w:p>
          <w:p w14:paraId="67703339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Diody LED: czerwona, zielona, żółta,</w:t>
            </w:r>
          </w:p>
          <w:p w14:paraId="5669F39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076B">
              <w:rPr>
                <w:rFonts w:ascii="Times New Roman" w:hAnsi="Times New Roman" w:cs="Times New Roman"/>
              </w:rPr>
              <w:t>Buzzer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(głośniczek),</w:t>
            </w:r>
          </w:p>
          <w:p w14:paraId="39B1BDB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światła,</w:t>
            </w:r>
          </w:p>
          <w:p w14:paraId="72C71C1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odległości o wyjściu analogowym i zakresie pomiaru 5-25 cm,</w:t>
            </w:r>
          </w:p>
          <w:p w14:paraId="5B8DBB0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temperatury,</w:t>
            </w:r>
          </w:p>
          <w:p w14:paraId="674CF48D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Przycisk/</w:t>
            </w:r>
            <w:proofErr w:type="spellStart"/>
            <w:r w:rsidRPr="00B4076B">
              <w:rPr>
                <w:rFonts w:ascii="Times New Roman" w:hAnsi="Times New Roman" w:cs="Times New Roman"/>
              </w:rPr>
              <w:t>tact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76B">
              <w:rPr>
                <w:rFonts w:ascii="Times New Roman" w:hAnsi="Times New Roman" w:cs="Times New Roman"/>
              </w:rPr>
              <w:t>switch</w:t>
            </w:r>
            <w:proofErr w:type="spellEnd"/>
            <w:r w:rsidRPr="00B4076B">
              <w:rPr>
                <w:rFonts w:ascii="Times New Roman" w:hAnsi="Times New Roman" w:cs="Times New Roman"/>
              </w:rPr>
              <w:t>,</w:t>
            </w:r>
          </w:p>
          <w:p w14:paraId="0E4EAC7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Joystick,</w:t>
            </w:r>
          </w:p>
          <w:p w14:paraId="7B3B835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Czujnika obrotu z pokrętłem/potencjometr,</w:t>
            </w:r>
          </w:p>
          <w:p w14:paraId="352A4AD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Serwomechanizm typu micro z modułem posiadającym własny stabilizator napięcia oraz zintegrowanym złączem minimum 10-pinowym kompatybilna z mikrokontrolerem.</w:t>
            </w:r>
          </w:p>
          <w:p w14:paraId="3286EB3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Podstawa konstrukcyjna (obszar roboczy)</w:t>
            </w:r>
          </w:p>
          <w:p w14:paraId="7CFA31C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12 plastikowych uchwytów do mocowania czujników i modułów na planszy oraz klocki kompatybilne z podstawą,</w:t>
            </w:r>
          </w:p>
          <w:p w14:paraId="2555BF1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Kabel USB do połączenia płytki z komputerem,</w:t>
            </w:r>
          </w:p>
          <w:p w14:paraId="658FEC8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Zestaw 10 kabelków, w dwóch zestawach kolorystycznych do łączenia modułów elektronicznych z programowalną płytką i rozszerzeniem,</w:t>
            </w:r>
          </w:p>
          <w:p w14:paraId="5D71F2D3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Adapter baterii AA,</w:t>
            </w:r>
          </w:p>
          <w:p w14:paraId="777D653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Kartonowe pudełko z plastikowym </w:t>
            </w:r>
            <w:proofErr w:type="spellStart"/>
            <w:r w:rsidRPr="00B4076B">
              <w:rPr>
                <w:rFonts w:ascii="Times New Roman" w:hAnsi="Times New Roman" w:cs="Times New Roman"/>
              </w:rPr>
              <w:t>organizerem</w:t>
            </w:r>
            <w:proofErr w:type="spellEnd"/>
          </w:p>
          <w:p w14:paraId="209FC8CB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Zestaw minimum10 plansz dydaktycznych- kart pracy, tematycznych projektów dla uczniów do zrealizowania w formie nakładek na plastikową podstawę konstrukcyjną (obszar roboczy)</w:t>
            </w:r>
          </w:p>
          <w:p w14:paraId="2CE6CC0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akumulatory R6/AA 1900mAh, żywotność 2100 cykli – 4 szt.</w:t>
            </w:r>
          </w:p>
          <w:p w14:paraId="2D2D9F1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6A1" w14:textId="3379C99A" w:rsidR="000F0E3C" w:rsidRPr="00B4076B" w:rsidRDefault="00E15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5</w:t>
            </w:r>
          </w:p>
        </w:tc>
      </w:tr>
      <w:tr w:rsidR="000F0E3C" w:rsidRPr="00B4076B" w14:paraId="67FC3590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BADA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FAC9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Stacja lutownicza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D6B3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Minimalne parametry:</w:t>
            </w:r>
          </w:p>
          <w:p w14:paraId="41C45729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Napięcie zasilania: 230 V / 50 </w:t>
            </w:r>
            <w:proofErr w:type="spellStart"/>
            <w:r w:rsidRPr="00B4076B">
              <w:rPr>
                <w:rFonts w:ascii="Times New Roman" w:hAnsi="Times New Roman" w:cs="Times New Roman"/>
              </w:rPr>
              <w:t>Hz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(sieciowe)</w:t>
            </w:r>
          </w:p>
          <w:p w14:paraId="24509A56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Moc: 700 W</w:t>
            </w:r>
          </w:p>
          <w:p w14:paraId="433D91E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Stacja sterowana poprzez mikrokontroler, </w:t>
            </w:r>
          </w:p>
          <w:p w14:paraId="2C145C9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Tryb czuwania,</w:t>
            </w:r>
          </w:p>
          <w:p w14:paraId="24319DE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Pamięć ostatnio nastawionej temperatury,</w:t>
            </w:r>
          </w:p>
          <w:p w14:paraId="1E833023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Lutownica </w:t>
            </w:r>
            <w:proofErr w:type="spellStart"/>
            <w:r w:rsidRPr="00B4076B">
              <w:rPr>
                <w:rFonts w:ascii="Times New Roman" w:hAnsi="Times New Roman" w:cs="Times New Roman"/>
              </w:rPr>
              <w:t>Hotair</w:t>
            </w:r>
            <w:proofErr w:type="spellEnd"/>
            <w:r w:rsidRPr="00B4076B">
              <w:rPr>
                <w:rFonts w:ascii="Times New Roman" w:hAnsi="Times New Roman" w:cs="Times New Roman"/>
              </w:rPr>
              <w:t>”</w:t>
            </w:r>
          </w:p>
          <w:p w14:paraId="29DA6F4E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Regulacja temperatury gorącego powietrza od 100 °C do 480 °C,</w:t>
            </w:r>
          </w:p>
          <w:p w14:paraId="3BECCCD7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Stabilność temperatury +/-1 °C,</w:t>
            </w:r>
          </w:p>
          <w:p w14:paraId="067B3537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Wyświetlacz LED,</w:t>
            </w:r>
          </w:p>
          <w:p w14:paraId="3FB5420B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Ustawienie temperatury za pomocą przycisków,</w:t>
            </w:r>
          </w:p>
          <w:p w14:paraId="27B36947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Płynna regulacja nadmuchu powietrza za pomocą pokrętła,</w:t>
            </w:r>
          </w:p>
          <w:p w14:paraId="28DA94FF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Przepływ powietrza do 120 litrów/minutę,</w:t>
            </w:r>
          </w:p>
          <w:p w14:paraId="6492CA0F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Rozmiar głowicy wylotu gorącego powietrza 22 mm,</w:t>
            </w:r>
          </w:p>
          <w:p w14:paraId="6E5E8FF7" w14:textId="77777777" w:rsidR="000F0E3C" w:rsidRPr="00B4076B" w:rsidRDefault="000F0E3C" w:rsidP="0053243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Wydmuch powietrza zapewniany przez wentylator znajdujący się w kolbie,</w:t>
            </w:r>
          </w:p>
          <w:p w14:paraId="3CC5F3D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Lutownica Grotowa</w:t>
            </w:r>
          </w:p>
          <w:p w14:paraId="112925F4" w14:textId="77777777" w:rsidR="000F0E3C" w:rsidRPr="00B4076B" w:rsidRDefault="000F0E3C" w:rsidP="0053243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4076B">
              <w:rPr>
                <w:rFonts w:ascii="Times New Roman" w:hAnsi="Times New Roman" w:cs="Times New Roman"/>
              </w:rPr>
              <w:t>Kolba 907F,</w:t>
            </w:r>
          </w:p>
          <w:p w14:paraId="72A1ABBF" w14:textId="77777777" w:rsidR="000F0E3C" w:rsidRPr="00B4076B" w:rsidRDefault="000F0E3C" w:rsidP="0053243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Regulacja temperatury grota od 200 °C do 480 °C,</w:t>
            </w:r>
          </w:p>
          <w:p w14:paraId="3F46C1BD" w14:textId="77777777" w:rsidR="000F0E3C" w:rsidRPr="00B4076B" w:rsidRDefault="000F0E3C" w:rsidP="0053243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Moc: 75 W,</w:t>
            </w:r>
          </w:p>
          <w:p w14:paraId="1883332C" w14:textId="77777777" w:rsidR="000F0E3C" w:rsidRPr="00B4076B" w:rsidRDefault="000F0E3C" w:rsidP="0053243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Stabilność temperatury +/- 1 °C,</w:t>
            </w:r>
          </w:p>
          <w:p w14:paraId="7C4EEBB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 zestawie podstawki pod kolby</w:t>
            </w:r>
          </w:p>
          <w:p w14:paraId="7AB57EF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Komplet dysz:</w:t>
            </w:r>
          </w:p>
          <w:p w14:paraId="1FD44EC1" w14:textId="77777777" w:rsidR="000F0E3C" w:rsidRPr="00B4076B" w:rsidRDefault="000F0E3C" w:rsidP="0053243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okrągła o średnicy 7 mm ,</w:t>
            </w:r>
          </w:p>
          <w:p w14:paraId="2EDDFC2F" w14:textId="77777777" w:rsidR="000F0E3C" w:rsidRPr="00B4076B" w:rsidRDefault="000F0E3C" w:rsidP="0053243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okrągła o średnicy 9 mm ,</w:t>
            </w:r>
          </w:p>
          <w:p w14:paraId="15206826" w14:textId="77777777" w:rsidR="000F0E3C" w:rsidRPr="00B4076B" w:rsidRDefault="000F0E3C" w:rsidP="0053243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kwadratowa 12x12 mm,</w:t>
            </w:r>
          </w:p>
          <w:p w14:paraId="174841D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Chwytak do podnoszenia układów</w:t>
            </w:r>
          </w:p>
          <w:p w14:paraId="4A11916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9873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F0E3C" w:rsidRPr="00B4076B" w14:paraId="46DDD137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C195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5D06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Zestaw do nauki elektroniki dla ucznia 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9E99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Zestaw zawiera:   </w:t>
            </w:r>
          </w:p>
          <w:p w14:paraId="0B9C315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Kurs elektroniki w formie książki (min. 130 stron w kolorze + dostęp do kursu online),</w:t>
            </w:r>
          </w:p>
          <w:p w14:paraId="021CD32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Kuferek z kompletem elementów elektronicznych wraz z niezbędną baterią, zawierający:</w:t>
            </w:r>
          </w:p>
          <w:p w14:paraId="26DE74FD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Płytka stykowa 400 otworów</w:t>
            </w:r>
          </w:p>
          <w:p w14:paraId="3F3AC942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Przewody połączeniowe męsko-męskie – min.15 </w:t>
            </w:r>
            <w:proofErr w:type="spellStart"/>
            <w:r w:rsidRPr="00B4076B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4D47AE0F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Bateria 9 V z dedykowanym zatrzaskiem (tzw. klipem)</w:t>
            </w:r>
          </w:p>
          <w:p w14:paraId="51ED616C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Tranzystory BC546,</w:t>
            </w:r>
          </w:p>
          <w:p w14:paraId="1ABF3C43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Tranzystory BC556,</w:t>
            </w:r>
          </w:p>
          <w:p w14:paraId="35778984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Tranzystory BS170,</w:t>
            </w:r>
          </w:p>
          <w:p w14:paraId="45E3691D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Rezystory przewlekane: 100 Ω, 330Ω, 1 </w:t>
            </w:r>
            <w:proofErr w:type="spellStart"/>
            <w:r w:rsidRPr="00B4076B">
              <w:rPr>
                <w:rFonts w:ascii="Times New Roman" w:hAnsi="Times New Roman" w:cs="Times New Roman"/>
              </w:rPr>
              <w:t>kΩ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B4076B">
              <w:rPr>
                <w:rFonts w:ascii="Times New Roman" w:hAnsi="Times New Roman" w:cs="Times New Roman"/>
              </w:rPr>
              <w:t>kΩ</w:t>
            </w:r>
            <w:proofErr w:type="spellEnd"/>
            <w:r w:rsidRPr="00B4076B">
              <w:rPr>
                <w:rFonts w:ascii="Times New Roman" w:hAnsi="Times New Roman" w:cs="Times New Roman"/>
              </w:rPr>
              <w:t>,</w:t>
            </w:r>
          </w:p>
          <w:p w14:paraId="40446769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Potencjometr montażowy,</w:t>
            </w:r>
          </w:p>
          <w:p w14:paraId="1B3FF3E0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Kondensatory: 100 </w:t>
            </w:r>
            <w:proofErr w:type="spellStart"/>
            <w:r w:rsidRPr="00B4076B">
              <w:rPr>
                <w:rFonts w:ascii="Times New Roman" w:hAnsi="Times New Roman" w:cs="Times New Roman"/>
              </w:rPr>
              <w:t>nF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(5 szt.), 220 </w:t>
            </w:r>
            <w:proofErr w:type="spellStart"/>
            <w:r w:rsidRPr="00B4076B">
              <w:rPr>
                <w:rFonts w:ascii="Times New Roman" w:hAnsi="Times New Roman" w:cs="Times New Roman"/>
              </w:rPr>
              <w:t>μF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(4 szt.). 1000 </w:t>
            </w:r>
            <w:proofErr w:type="spellStart"/>
            <w:r w:rsidRPr="00B4076B">
              <w:rPr>
                <w:rFonts w:ascii="Times New Roman" w:hAnsi="Times New Roman" w:cs="Times New Roman"/>
              </w:rPr>
              <w:t>μF</w:t>
            </w:r>
            <w:proofErr w:type="spellEnd"/>
            <w:r w:rsidRPr="00B4076B">
              <w:rPr>
                <w:rFonts w:ascii="Times New Roman" w:hAnsi="Times New Roman" w:cs="Times New Roman"/>
              </w:rPr>
              <w:t>,</w:t>
            </w:r>
          </w:p>
          <w:p w14:paraId="7F7B8BD9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Przekaźnik z cewką z napięciem 5 V.</w:t>
            </w:r>
          </w:p>
          <w:p w14:paraId="41B0FBDE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Diody 1N4148 - 5 szt.</w:t>
            </w:r>
          </w:p>
          <w:p w14:paraId="3DBB4D30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Diody LED 5 mm w różnych kolorach min. 16szt</w:t>
            </w:r>
          </w:p>
          <w:p w14:paraId="558D0699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Dławiki osiowe: 10 </w:t>
            </w:r>
            <w:proofErr w:type="spellStart"/>
            <w:r w:rsidRPr="00B4076B">
              <w:rPr>
                <w:rFonts w:ascii="Times New Roman" w:hAnsi="Times New Roman" w:cs="Times New Roman"/>
              </w:rPr>
              <w:t>μH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(2 szt.) , 1mH (2 szt.)</w:t>
            </w:r>
          </w:p>
          <w:p w14:paraId="1E430575" w14:textId="77777777" w:rsidR="000F0E3C" w:rsidRPr="00B4076B" w:rsidRDefault="000F0E3C" w:rsidP="0053243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Stabilizator liniowy 7805 5 V (2 szt.)</w:t>
            </w:r>
          </w:p>
          <w:p w14:paraId="0C35263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Min. 15 podręcznych ściąg omawiających podstawy elektroniki,</w:t>
            </w:r>
          </w:p>
          <w:p w14:paraId="6E087F4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Uniwersalny miernik cyfrowy z baterią i przewodami pomiarowymi,</w:t>
            </w:r>
          </w:p>
          <w:p w14:paraId="5707721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Komplet zapasowych bezpieczników do miernika,</w:t>
            </w:r>
          </w:p>
          <w:p w14:paraId="53B128F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Kod do rejestracji zestawu,</w:t>
            </w:r>
          </w:p>
          <w:p w14:paraId="4E7E27B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Okres gwarancji: 24 miesiące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34A0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2</w:t>
            </w:r>
          </w:p>
        </w:tc>
      </w:tr>
      <w:tr w:rsidR="000F0E3C" w:rsidRPr="00B4076B" w14:paraId="262CA7D2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4D2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BDF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Klocki lego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5FC1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Zestaw zawiera minimum:</w:t>
            </w:r>
          </w:p>
          <w:p w14:paraId="0C7763B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kostka EV3 (komunikacja poprzez Bluetooth oraz </w:t>
            </w:r>
            <w:proofErr w:type="spellStart"/>
            <w:r w:rsidRPr="00B4076B">
              <w:rPr>
                <w:rFonts w:ascii="Times New Roman" w:hAnsi="Times New Roman" w:cs="Times New Roman"/>
              </w:rPr>
              <w:t>WiFi</w:t>
            </w:r>
            <w:proofErr w:type="spellEnd"/>
            <w:r w:rsidRPr="00B4076B">
              <w:rPr>
                <w:rFonts w:ascii="Times New Roman" w:hAnsi="Times New Roman" w:cs="Times New Roman"/>
              </w:rPr>
              <w:t>),wraz z akumulatorem i zasilaczem,</w:t>
            </w:r>
          </w:p>
          <w:p w14:paraId="5B38BC2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3 interaktywne serwomotory posiadające wbudowane czujniki obrotu,</w:t>
            </w:r>
          </w:p>
          <w:p w14:paraId="2A96A36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ultradźwiękowy czujnik odległości</w:t>
            </w:r>
          </w:p>
          <w:p w14:paraId="700820C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żyroskop</w:t>
            </w:r>
          </w:p>
          <w:p w14:paraId="02DD60A3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2 czujniki dotyku</w:t>
            </w:r>
          </w:p>
          <w:p w14:paraId="01D0FC8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kable połączeniowe</w:t>
            </w:r>
          </w:p>
          <w:p w14:paraId="49735F3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instrukcja</w:t>
            </w:r>
          </w:p>
          <w:p w14:paraId="6A18B1F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podstawowe klocki lego min. 541 części,</w:t>
            </w:r>
          </w:p>
          <w:p w14:paraId="507045F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klocki lego pakiet rozszerzający min. 853 części,</w:t>
            </w:r>
          </w:p>
          <w:p w14:paraId="7E3A056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oprogramowanie,</w:t>
            </w:r>
          </w:p>
          <w:p w14:paraId="12ED277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scenariusze lekcji w języku polskim</w:t>
            </w:r>
          </w:p>
          <w:p w14:paraId="2F10CAB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wsparcie dla nauczycieli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6D1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F0E3C" w:rsidRPr="00B4076B" w14:paraId="171F8A1C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D93D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A9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Robot jeżdżący </w:t>
            </w:r>
          </w:p>
          <w:p w14:paraId="4079872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E41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Minimalne parametry:</w:t>
            </w:r>
          </w:p>
          <w:p w14:paraId="4E3643E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Programowanie graficzne:</w:t>
            </w:r>
          </w:p>
          <w:p w14:paraId="12D75860" w14:textId="77777777" w:rsidR="000F0E3C" w:rsidRPr="00B4076B" w:rsidRDefault="000F0E3C" w:rsidP="0053243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Graficzne środowisko preferowane </w:t>
            </w:r>
            <w:proofErr w:type="spellStart"/>
            <w:r w:rsidRPr="00B4076B">
              <w:rPr>
                <w:rFonts w:ascii="Times New Roman" w:hAnsi="Times New Roman" w:cs="Times New Roman"/>
              </w:rPr>
              <w:t>mBlock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zgodne ze </w:t>
            </w:r>
            <w:proofErr w:type="spellStart"/>
            <w:r w:rsidRPr="00B4076B">
              <w:rPr>
                <w:rFonts w:ascii="Times New Roman" w:hAnsi="Times New Roman" w:cs="Times New Roman"/>
              </w:rPr>
              <w:t>Scratch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3.0 na PC</w:t>
            </w:r>
          </w:p>
          <w:p w14:paraId="6A66067B" w14:textId="77777777" w:rsidR="000F0E3C" w:rsidRPr="00B4076B" w:rsidRDefault="000F0E3C" w:rsidP="0053243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Graficzna aplikacja na urządzenia mobilne Android oraz iOS</w:t>
            </w:r>
          </w:p>
          <w:p w14:paraId="671391F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Programowanie tekstowe: micro </w:t>
            </w:r>
            <w:proofErr w:type="spellStart"/>
            <w:r w:rsidRPr="00B4076B">
              <w:rPr>
                <w:rFonts w:ascii="Times New Roman" w:hAnsi="Times New Roman" w:cs="Times New Roman"/>
              </w:rPr>
              <w:t>Python</w:t>
            </w:r>
            <w:proofErr w:type="spellEnd"/>
            <w:r w:rsidRPr="00B4076B">
              <w:rPr>
                <w:rFonts w:ascii="Times New Roman" w:hAnsi="Times New Roman" w:cs="Times New Roman"/>
              </w:rPr>
              <w:t>, Python3</w:t>
            </w:r>
          </w:p>
          <w:p w14:paraId="74D2D50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Procesor: dual-</w:t>
            </w:r>
            <w:proofErr w:type="spellStart"/>
            <w:r w:rsidRPr="00B4076B">
              <w:rPr>
                <w:rFonts w:ascii="Times New Roman" w:hAnsi="Times New Roman" w:cs="Times New Roman"/>
              </w:rPr>
              <w:t>core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32-bit 240MHz</w:t>
            </w:r>
          </w:p>
          <w:p w14:paraId="5742EE11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Pamięć: 520k RAM 8MB SPI Flash</w:t>
            </w:r>
          </w:p>
          <w:p w14:paraId="3DB3E681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Wsparcie wielowątkowości: tak</w:t>
            </w:r>
          </w:p>
          <w:p w14:paraId="399EC50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Liczba programów w pamięci do 8</w:t>
            </w:r>
          </w:p>
          <w:p w14:paraId="1AF928B6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Komunikacja bezprzewodowa Bluetooth, </w:t>
            </w:r>
            <w:proofErr w:type="spellStart"/>
            <w:r w:rsidRPr="00B4076B">
              <w:rPr>
                <w:rFonts w:ascii="Times New Roman" w:hAnsi="Times New Roman" w:cs="Times New Roman"/>
              </w:rPr>
              <w:t>WiFi</w:t>
            </w:r>
            <w:proofErr w:type="spellEnd"/>
          </w:p>
          <w:p w14:paraId="639B841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Czujniki zintegrowane:</w:t>
            </w:r>
          </w:p>
          <w:p w14:paraId="6026519F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Żyroskop/akcelerometr x 1</w:t>
            </w:r>
          </w:p>
          <w:p w14:paraId="39162B9C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światła x 1</w:t>
            </w:r>
          </w:p>
          <w:p w14:paraId="2293DA43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Przycisk programowalny x2</w:t>
            </w:r>
          </w:p>
          <w:p w14:paraId="1D2906F9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Joystick x1</w:t>
            </w:r>
          </w:p>
          <w:p w14:paraId="49FD2EA3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dźwięku/Mikrofon z funkcją nagrywania dźwięku x1</w:t>
            </w:r>
          </w:p>
          <w:p w14:paraId="10F2F531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Głośnik x 1</w:t>
            </w:r>
          </w:p>
          <w:p w14:paraId="53B50156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Wyświetlacz kolorowy IPS o rozdzielczości 128x128px</w:t>
            </w:r>
          </w:p>
          <w:p w14:paraId="62012458" w14:textId="77777777" w:rsidR="000F0E3C" w:rsidRPr="00B4076B" w:rsidRDefault="000F0E3C" w:rsidP="0053243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Dioda LED RGB x5</w:t>
            </w:r>
          </w:p>
          <w:p w14:paraId="60DC379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Moduły zewnętrzne:</w:t>
            </w:r>
          </w:p>
          <w:p w14:paraId="7B4D3361" w14:textId="77777777" w:rsidR="000F0E3C" w:rsidRPr="00B4076B" w:rsidRDefault="000F0E3C" w:rsidP="0053243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odległości o zakresie 400cm z podświetleniem LED RGB x 1</w:t>
            </w:r>
          </w:p>
          <w:p w14:paraId="5BB911CA" w14:textId="77777777" w:rsidR="000F0E3C" w:rsidRPr="00B4076B" w:rsidRDefault="000F0E3C" w:rsidP="0053243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Poczwórny czujnik linii i koloru x1</w:t>
            </w:r>
          </w:p>
          <w:p w14:paraId="65EC4E78" w14:textId="77777777" w:rsidR="000F0E3C" w:rsidRPr="00B4076B" w:rsidRDefault="000F0E3C" w:rsidP="0053243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Silniki z </w:t>
            </w:r>
            <w:proofErr w:type="spellStart"/>
            <w:r w:rsidRPr="00B4076B">
              <w:rPr>
                <w:rFonts w:ascii="Times New Roman" w:hAnsi="Times New Roman" w:cs="Times New Roman"/>
              </w:rPr>
              <w:t>enkoderami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o rozdzielczości 1st. x2</w:t>
            </w:r>
          </w:p>
          <w:p w14:paraId="358B348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Porty wejścia/wyjścia:</w:t>
            </w:r>
          </w:p>
          <w:p w14:paraId="3869E359" w14:textId="77777777" w:rsidR="000F0E3C" w:rsidRPr="00B4076B" w:rsidRDefault="000F0E3C" w:rsidP="0053243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odległości o zakresie 400cm z podświetleniem LED RGB x 1</w:t>
            </w:r>
          </w:p>
          <w:p w14:paraId="5143A6CC" w14:textId="77777777" w:rsidR="000F0E3C" w:rsidRPr="00B4076B" w:rsidRDefault="000F0E3C" w:rsidP="0053243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Poczwórny czujnik linii i koloru x1</w:t>
            </w:r>
          </w:p>
          <w:p w14:paraId="2B62B54E" w14:textId="77777777" w:rsidR="000F0E3C" w:rsidRPr="00B4076B" w:rsidRDefault="000F0E3C" w:rsidP="0053243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Silniki z </w:t>
            </w:r>
            <w:proofErr w:type="spellStart"/>
            <w:r w:rsidRPr="00B4076B">
              <w:rPr>
                <w:rFonts w:ascii="Times New Roman" w:hAnsi="Times New Roman" w:cs="Times New Roman"/>
              </w:rPr>
              <w:t>enkoderami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o rozdzielczości 1st. x2</w:t>
            </w:r>
          </w:p>
          <w:p w14:paraId="04D238F9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Pozostałe wyposażenie: Kabel USB x 1, Śrubokręt x 1</w:t>
            </w:r>
          </w:p>
          <w:p w14:paraId="0FE04E73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Podwozie: Metalowe, elementy konstrukcyjne łączone śrubami przy użyciu narzędzi dołączonych do zestawu</w:t>
            </w:r>
          </w:p>
          <w:p w14:paraId="2B2E48C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Zasilanie: Zintegrowany akumulator Li-</w:t>
            </w:r>
            <w:proofErr w:type="spellStart"/>
            <w:r w:rsidRPr="00B4076B">
              <w:rPr>
                <w:rFonts w:ascii="Times New Roman" w:hAnsi="Times New Roman" w:cs="Times New Roman"/>
              </w:rPr>
              <w:t>ion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2500mAh ładowany przez złącze USB-C</w:t>
            </w:r>
          </w:p>
          <w:p w14:paraId="29AABA3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Liczba elementów w zestawie minimum 40</w:t>
            </w:r>
          </w:p>
          <w:p w14:paraId="15B65AC6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767" w14:textId="73388750" w:rsidR="000F0E3C" w:rsidRPr="00B4076B" w:rsidRDefault="00E15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5</w:t>
            </w:r>
          </w:p>
        </w:tc>
      </w:tr>
      <w:tr w:rsidR="000F0E3C" w:rsidRPr="00B4076B" w14:paraId="3E671A70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16C9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E2D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Moduł Bluetooth 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AA1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Kompatybilny wyłącznie z robotem jeżdżącym opisanym w pkt. 5</w:t>
            </w:r>
          </w:p>
          <w:p w14:paraId="0C3A5AC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Zasięg działania: 15 metrów</w:t>
            </w:r>
          </w:p>
          <w:p w14:paraId="35BA47E9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Zasilanie: 5V DC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7C87" w14:textId="17B1ED4A" w:rsidR="000F0E3C" w:rsidRPr="00B4076B" w:rsidRDefault="00E15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F0E3C" w:rsidRPr="00B4076B" w14:paraId="23109FD5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1AE6" w14:textId="77777777" w:rsidR="000F0E3C" w:rsidRPr="00B4076B" w:rsidRDefault="000F0E3C">
            <w:pPr>
              <w:tabs>
                <w:tab w:val="center" w:pos="1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A5B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Ładowarka </w:t>
            </w:r>
          </w:p>
          <w:p w14:paraId="36847E9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4xUSB 5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BB7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ładowarka sieciowa z czterema gniazdami USB 5A 25W</w:t>
            </w:r>
          </w:p>
          <w:p w14:paraId="483CE44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technologia </w:t>
            </w:r>
            <w:proofErr w:type="spellStart"/>
            <w:r w:rsidRPr="00B4076B">
              <w:rPr>
                <w:rFonts w:ascii="Times New Roman" w:hAnsi="Times New Roman" w:cs="Times New Roman"/>
              </w:rPr>
              <w:t>iQ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Smart </w:t>
            </w:r>
            <w:proofErr w:type="spellStart"/>
            <w:r w:rsidRPr="00B4076B">
              <w:rPr>
                <w:rFonts w:ascii="Times New Roman" w:hAnsi="Times New Roman" w:cs="Times New Roman"/>
              </w:rPr>
              <w:t>Charging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</w:t>
            </w:r>
          </w:p>
          <w:p w14:paraId="630E510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szybkie ładowanie 4 urządzeń naraz do 2.4A na każde gniazdo USB</w:t>
            </w:r>
          </w:p>
          <w:p w14:paraId="3747868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wyjście USB: DC 5.0V-5.0A 25.0W </w:t>
            </w:r>
          </w:p>
          <w:p w14:paraId="4E01EFF1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całkowita moc wyjściowa: 25W</w:t>
            </w:r>
          </w:p>
          <w:p w14:paraId="3B5EE22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napięcie wejściowe: 100-240V ~ 50-60Hz 0.6A</w:t>
            </w:r>
          </w:p>
          <w:p w14:paraId="42166701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68BA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5</w:t>
            </w:r>
          </w:p>
        </w:tc>
      </w:tr>
      <w:tr w:rsidR="000F0E3C" w:rsidRPr="00B4076B" w14:paraId="2B2A11F0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7662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7CC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Mata edukacyjna1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66D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Mata edukacyjna dedykowana dla robota jeżdżącego opisanego w pkt.5</w:t>
            </w:r>
          </w:p>
          <w:p w14:paraId="24E1147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wymiary minimalne 210x150cm</w:t>
            </w:r>
          </w:p>
          <w:p w14:paraId="69D9D29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wykonanie: tworzywo sztuczne, zmywalne</w:t>
            </w:r>
          </w:p>
          <w:p w14:paraId="6470FD1D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rozmiary i kolorystyka elementów dopasowane do czasu reakcji czujników pracujących w trybie Live i rozmieszczenia czujników na robocie.</w:t>
            </w:r>
          </w:p>
          <w:p w14:paraId="5DAB30F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Mata powinna zawierać między innymi:</w:t>
            </w:r>
          </w:p>
          <w:p w14:paraId="0B81DE4E" w14:textId="77777777" w:rsidR="000F0E3C" w:rsidRPr="00B4076B" w:rsidRDefault="000F0E3C" w:rsidP="00532430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tor do </w:t>
            </w:r>
            <w:proofErr w:type="spellStart"/>
            <w:r w:rsidRPr="00B4076B">
              <w:rPr>
                <w:rFonts w:ascii="Times New Roman" w:hAnsi="Times New Roman" w:cs="Times New Roman"/>
              </w:rPr>
              <w:t>line-followera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o długości minimum 450cm</w:t>
            </w:r>
          </w:p>
          <w:p w14:paraId="103A0BC3" w14:textId="77777777" w:rsidR="000F0E3C" w:rsidRPr="00B4076B" w:rsidRDefault="000F0E3C" w:rsidP="00532430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ring do sumo o średnicy minimum 90cm</w:t>
            </w:r>
          </w:p>
          <w:p w14:paraId="1DE1FEE0" w14:textId="77777777" w:rsidR="000F0E3C" w:rsidRPr="00B4076B" w:rsidRDefault="000F0E3C" w:rsidP="00532430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siatkę  minimum 30 cm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9259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2</w:t>
            </w:r>
          </w:p>
        </w:tc>
      </w:tr>
      <w:tr w:rsidR="000F0E3C" w:rsidRPr="00B4076B" w14:paraId="57F28C2D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E11C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AD23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Mata edukacyjna2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9D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Mata edukacyjna dedykowana dla robota jeżdżącego opisanego w pkt.5</w:t>
            </w:r>
          </w:p>
          <w:p w14:paraId="2DC2B7E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wymiary minimum 210x150cm</w:t>
            </w:r>
          </w:p>
          <w:p w14:paraId="2215F53B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wykonanie: tworzywo sztuczne, zmywalne</w:t>
            </w:r>
          </w:p>
          <w:p w14:paraId="3F6DA9E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rozmiary i kolorystyka elementów dopasowane do czasu reakcji czujników pracujących w trybie Live i rozmieszczenia czujników na robocie.</w:t>
            </w:r>
          </w:p>
          <w:p w14:paraId="6D1B079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Mata powinna zawierać między innymi:</w:t>
            </w:r>
          </w:p>
          <w:p w14:paraId="40FEE015" w14:textId="77777777" w:rsidR="000F0E3C" w:rsidRPr="00B4076B" w:rsidRDefault="000F0E3C" w:rsidP="0053243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labirynt</w:t>
            </w:r>
          </w:p>
          <w:p w14:paraId="0CE75056" w14:textId="77777777" w:rsidR="000F0E3C" w:rsidRPr="00B4076B" w:rsidRDefault="000F0E3C" w:rsidP="00532430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siatkę minimum 30 cm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AA64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2</w:t>
            </w:r>
          </w:p>
        </w:tc>
      </w:tr>
      <w:tr w:rsidR="000F0E3C" w:rsidRPr="00B4076B" w14:paraId="72E7F19E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8FFD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972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Smart </w:t>
            </w:r>
            <w:proofErr w:type="spellStart"/>
            <w:r w:rsidRPr="00B4076B">
              <w:rPr>
                <w:rFonts w:ascii="Times New Roman" w:hAnsi="Times New Roman" w:cs="Times New Roman"/>
              </w:rPr>
              <w:t>Camera</w:t>
            </w:r>
            <w:proofErr w:type="spellEnd"/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ABF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Kamerka dedykowana dla robota jeżdżącego opisanego w pkt. 5 posiadająca funkcje:</w:t>
            </w:r>
          </w:p>
          <w:p w14:paraId="06F53BC5" w14:textId="77777777" w:rsidR="000F0E3C" w:rsidRPr="00B4076B" w:rsidRDefault="000F0E3C" w:rsidP="00532430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rozpoznawania kolorowych obiektów w kontrastowych barwach</w:t>
            </w:r>
          </w:p>
          <w:p w14:paraId="090297DC" w14:textId="77777777" w:rsidR="000F0E3C" w:rsidRPr="00B4076B" w:rsidRDefault="000F0E3C" w:rsidP="00532430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wykrywania kodów kreskowych</w:t>
            </w:r>
          </w:p>
          <w:p w14:paraId="43889B9A" w14:textId="77777777" w:rsidR="000F0E3C" w:rsidRPr="00B4076B" w:rsidRDefault="000F0E3C" w:rsidP="00532430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zapamiętywania obiektów</w:t>
            </w:r>
          </w:p>
          <w:p w14:paraId="6AC6442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współpraca m.in. z robotami: </w:t>
            </w:r>
            <w:proofErr w:type="spellStart"/>
            <w:r w:rsidRPr="00B4076B">
              <w:rPr>
                <w:rFonts w:ascii="Times New Roman" w:hAnsi="Times New Roman" w:cs="Times New Roman"/>
              </w:rPr>
              <w:t>mBot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, mBot2, </w:t>
            </w:r>
            <w:proofErr w:type="spellStart"/>
            <w:r w:rsidRPr="00B4076B">
              <w:rPr>
                <w:rFonts w:ascii="Times New Roman" w:hAnsi="Times New Roman" w:cs="Times New Roman"/>
              </w:rPr>
              <w:t>mBot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76B">
              <w:rPr>
                <w:rFonts w:ascii="Times New Roman" w:hAnsi="Times New Roman" w:cs="Times New Roman"/>
              </w:rPr>
              <w:t>Ranger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i sterownikami </w:t>
            </w:r>
            <w:proofErr w:type="spellStart"/>
            <w:r w:rsidRPr="00B4076B">
              <w:rPr>
                <w:rFonts w:ascii="Times New Roman" w:hAnsi="Times New Roman" w:cs="Times New Roman"/>
              </w:rPr>
              <w:t>HaloCode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4076B">
              <w:rPr>
                <w:rFonts w:ascii="Times New Roman" w:hAnsi="Times New Roman" w:cs="Times New Roman"/>
              </w:rPr>
              <w:t>Cyber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Pi</w:t>
            </w:r>
          </w:p>
          <w:p w14:paraId="5330700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Minimalne dane techniczne:</w:t>
            </w:r>
          </w:p>
          <w:p w14:paraId="044634FB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Rozdzielczość 640 x 480</w:t>
            </w:r>
          </w:p>
          <w:p w14:paraId="146B2766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Pole widzenia 65 stopni</w:t>
            </w:r>
          </w:p>
          <w:p w14:paraId="6DD33FF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Efektywna ogniskowa 4,65</w:t>
            </w:r>
          </w:p>
          <w:p w14:paraId="5C4973EB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Szybkość rozpoznawania 60fps</w:t>
            </w:r>
          </w:p>
          <w:p w14:paraId="08F0D70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Skuteczna odległość rozpoznawania 0,25 – 1,2m</w:t>
            </w:r>
          </w:p>
          <w:p w14:paraId="1A75635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Odporność na upadek 1m</w:t>
            </w:r>
          </w:p>
          <w:p w14:paraId="24718F06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Interfejs komunikacyjny I2C</w:t>
            </w:r>
          </w:p>
          <w:p w14:paraId="3388A169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Zasilanie bateria litowa 3,7 V lub dedykowany moduł zasilania 5 V</w:t>
            </w:r>
          </w:p>
          <w:p w14:paraId="1BA516E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Pobór mocy 0,9 – 1,3W</w:t>
            </w:r>
          </w:p>
          <w:p w14:paraId="276B987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Temperatura pracy -10 –55 ℃ –55 ℃ ℃ –55 ℃</w:t>
            </w:r>
          </w:p>
          <w:p w14:paraId="65C6030C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510" w14:textId="47D0EAC7" w:rsidR="000F0E3C" w:rsidRPr="00B4076B" w:rsidRDefault="00E15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5</w:t>
            </w:r>
          </w:p>
        </w:tc>
      </w:tr>
      <w:tr w:rsidR="000F0E3C" w:rsidRPr="00B4076B" w14:paraId="254B1BCF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2F83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AD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Bluetooth -Controller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E9D8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Urządzenie dedykowane dla robota jeżdżącego opisanego w pkt.5 </w:t>
            </w:r>
          </w:p>
          <w:p w14:paraId="1AEDBC7E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Współpraca z robotami: </w:t>
            </w:r>
            <w:proofErr w:type="spellStart"/>
            <w:r w:rsidRPr="00B4076B">
              <w:rPr>
                <w:rFonts w:ascii="Times New Roman" w:hAnsi="Times New Roman" w:cs="Times New Roman"/>
              </w:rPr>
              <w:t>mBot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, mBot2, </w:t>
            </w:r>
            <w:proofErr w:type="spellStart"/>
            <w:r w:rsidRPr="00B4076B">
              <w:rPr>
                <w:rFonts w:ascii="Times New Roman" w:hAnsi="Times New Roman" w:cs="Times New Roman"/>
              </w:rPr>
              <w:t>mBot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76B">
              <w:rPr>
                <w:rFonts w:ascii="Times New Roman" w:hAnsi="Times New Roman" w:cs="Times New Roman"/>
              </w:rPr>
              <w:t>Ranger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i Ultimate Robot Kit</w:t>
            </w:r>
          </w:p>
          <w:p w14:paraId="2D64EA0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Minimum 15 programowalnych przycisków i 2 joysticki</w:t>
            </w:r>
          </w:p>
          <w:p w14:paraId="137276CB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Minimalne dane techniczne:</w:t>
            </w:r>
          </w:p>
          <w:p w14:paraId="29440D55" w14:textId="77777777" w:rsidR="000F0E3C" w:rsidRPr="00B4076B" w:rsidRDefault="000F0E3C" w:rsidP="00532430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Wersja Bluetooth 4.0+</w:t>
            </w:r>
          </w:p>
          <w:p w14:paraId="32C04993" w14:textId="77777777" w:rsidR="000F0E3C" w:rsidRPr="00B4076B" w:rsidRDefault="000F0E3C" w:rsidP="00532430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Zasięg do 20 m</w:t>
            </w:r>
          </w:p>
          <w:p w14:paraId="15D36220" w14:textId="77777777" w:rsidR="000F0E3C" w:rsidRPr="00B4076B" w:rsidRDefault="000F0E3C" w:rsidP="00532430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Transmisja danych </w:t>
            </w:r>
            <w:proofErr w:type="spellStart"/>
            <w:r w:rsidRPr="00B4076B">
              <w:rPr>
                <w:rFonts w:ascii="Times New Roman" w:hAnsi="Times New Roman" w:cs="Times New Roman"/>
              </w:rPr>
              <w:t>low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76B">
              <w:rPr>
                <w:rFonts w:ascii="Times New Roman" w:hAnsi="Times New Roman" w:cs="Times New Roman"/>
              </w:rPr>
              <w:t>latency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&lt;100ms</w:t>
            </w:r>
          </w:p>
          <w:p w14:paraId="6968114E" w14:textId="77777777" w:rsidR="000F0E3C" w:rsidRPr="00B4076B" w:rsidRDefault="000F0E3C" w:rsidP="00532430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Moc nadajnika 4dBm</w:t>
            </w:r>
          </w:p>
          <w:p w14:paraId="586CD991" w14:textId="77777777" w:rsidR="000F0E3C" w:rsidRPr="00B4076B" w:rsidRDefault="000F0E3C" w:rsidP="00532430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System operacyjny </w:t>
            </w:r>
            <w:proofErr w:type="spellStart"/>
            <w:r w:rsidRPr="00B4076B">
              <w:rPr>
                <w:rFonts w:ascii="Times New Roman" w:hAnsi="Times New Roman" w:cs="Times New Roman"/>
              </w:rPr>
              <w:t>MacOS</w:t>
            </w:r>
            <w:proofErr w:type="spellEnd"/>
            <w:r w:rsidRPr="00B4076B">
              <w:rPr>
                <w:rFonts w:ascii="Times New Roman" w:hAnsi="Times New Roman" w:cs="Times New Roman"/>
              </w:rPr>
              <w:t>/Windows</w:t>
            </w:r>
          </w:p>
          <w:p w14:paraId="62E36FA8" w14:textId="77777777" w:rsidR="000F0E3C" w:rsidRPr="00B4076B" w:rsidRDefault="000F0E3C" w:rsidP="00532430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Wymiary 149 × 88 × 46 mm</w:t>
            </w:r>
          </w:p>
          <w:p w14:paraId="4A3F7405" w14:textId="77777777" w:rsidR="000F0E3C" w:rsidRPr="00B4076B" w:rsidRDefault="000F0E3C" w:rsidP="00532430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Waga 120g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C48C" w14:textId="796FB0FB" w:rsidR="000F0E3C" w:rsidRPr="00B4076B" w:rsidRDefault="00E15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0F0E3C" w:rsidRPr="00B4076B" w14:paraId="07AACDB2" w14:textId="77777777" w:rsidTr="000F0E3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8BDF" w14:textId="77777777" w:rsidR="000F0E3C" w:rsidRPr="00B4076B" w:rsidRDefault="000F0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C24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Robot dla dzieci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69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Robot programowany bez użycia komputera, przy pomocy czytnika kart kodowych połączonych bezprzewodowo z robotem</w:t>
            </w:r>
          </w:p>
          <w:p w14:paraId="1BC59556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 zestawie:</w:t>
            </w:r>
          </w:p>
          <w:p w14:paraId="05FECA9B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Robot o minimalnych parametrach:</w:t>
            </w:r>
          </w:p>
          <w:p w14:paraId="1AAF3EEE" w14:textId="77777777" w:rsidR="000F0E3C" w:rsidRPr="00B4076B" w:rsidRDefault="000F0E3C" w:rsidP="0053243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Silniki z </w:t>
            </w:r>
            <w:proofErr w:type="spellStart"/>
            <w:r w:rsidRPr="00B4076B">
              <w:rPr>
                <w:rFonts w:ascii="Times New Roman" w:hAnsi="Times New Roman" w:cs="Times New Roman"/>
              </w:rPr>
              <w:t>enkoderami</w:t>
            </w:r>
            <w:proofErr w:type="spellEnd"/>
            <w:r w:rsidRPr="00B4076B">
              <w:rPr>
                <w:rFonts w:ascii="Times New Roman" w:hAnsi="Times New Roman" w:cs="Times New Roman"/>
              </w:rPr>
              <w:t xml:space="preserve"> x2</w:t>
            </w:r>
          </w:p>
          <w:p w14:paraId="500DE0CA" w14:textId="77777777" w:rsidR="000F0E3C" w:rsidRPr="00B4076B" w:rsidRDefault="000F0E3C" w:rsidP="0053243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Głośnik o mocy 1,5W x1</w:t>
            </w:r>
          </w:p>
          <w:p w14:paraId="3F75854B" w14:textId="77777777" w:rsidR="000F0E3C" w:rsidRPr="00B4076B" w:rsidRDefault="000F0E3C" w:rsidP="0053243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Wyświetlacz kolorowy LCD x2</w:t>
            </w:r>
          </w:p>
          <w:p w14:paraId="1A8754E8" w14:textId="77777777" w:rsidR="000F0E3C" w:rsidRPr="00B4076B" w:rsidRDefault="000F0E3C" w:rsidP="0053243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Diody LED RGB x8</w:t>
            </w:r>
          </w:p>
          <w:p w14:paraId="54D106C5" w14:textId="77777777" w:rsidR="000F0E3C" w:rsidRPr="00B4076B" w:rsidRDefault="000F0E3C" w:rsidP="0053243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położenia 6-osiowy x1</w:t>
            </w:r>
          </w:p>
          <w:p w14:paraId="71FDA023" w14:textId="77777777" w:rsidR="000F0E3C" w:rsidRPr="00B4076B" w:rsidRDefault="000F0E3C" w:rsidP="00532430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Czujnik optyczny OID x1</w:t>
            </w:r>
          </w:p>
          <w:p w14:paraId="29F5402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Czytnik kart:</w:t>
            </w:r>
          </w:p>
          <w:p w14:paraId="40A9C432" w14:textId="77777777" w:rsidR="000F0E3C" w:rsidRPr="00B4076B" w:rsidRDefault="000F0E3C" w:rsidP="00532430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Optyczny</w:t>
            </w:r>
          </w:p>
          <w:p w14:paraId="4BD89153" w14:textId="77777777" w:rsidR="000F0E3C" w:rsidRPr="00B4076B" w:rsidRDefault="000F0E3C" w:rsidP="00532430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Bezprzewodowa łączność z robotem, zasięg do 10m</w:t>
            </w:r>
          </w:p>
          <w:p w14:paraId="4E4BEADA" w14:textId="77777777" w:rsidR="000F0E3C" w:rsidRPr="00B4076B" w:rsidRDefault="000F0E3C" w:rsidP="00532430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Joystick x1</w:t>
            </w:r>
          </w:p>
          <w:p w14:paraId="517D94E5" w14:textId="77777777" w:rsidR="000F0E3C" w:rsidRPr="00B4076B" w:rsidRDefault="000F0E3C" w:rsidP="00532430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Przycisk x2</w:t>
            </w:r>
          </w:p>
          <w:p w14:paraId="59C5FE04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 xml:space="preserve">Mata do ćwiczeń: </w:t>
            </w:r>
          </w:p>
          <w:p w14:paraId="1BAEBDB7" w14:textId="77777777" w:rsidR="000F0E3C" w:rsidRPr="00B4076B" w:rsidRDefault="000F0E3C" w:rsidP="00532430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Dwustronna, z możliwością zmiany konfiguracji, zbudowana z minimum 24 elementów o wymiarach min. 186 x 186 mm</w:t>
            </w:r>
          </w:p>
          <w:p w14:paraId="19B0DC4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Karty kodowe minimum 36szt.</w:t>
            </w:r>
          </w:p>
          <w:p w14:paraId="30FFCF50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Kabel 2-w-1 USB x1</w:t>
            </w:r>
            <w:bookmarkStart w:id="0" w:name="_GoBack"/>
            <w:bookmarkEnd w:id="0"/>
          </w:p>
          <w:p w14:paraId="60C0EE07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Maski x3</w:t>
            </w:r>
          </w:p>
          <w:p w14:paraId="647864B2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Flagi x8</w:t>
            </w:r>
          </w:p>
          <w:p w14:paraId="79BBFEE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Maszt do flagi x1</w:t>
            </w:r>
          </w:p>
          <w:p w14:paraId="3C2F59A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Książeczka z ćwiczeniami x1</w:t>
            </w:r>
          </w:p>
          <w:p w14:paraId="7F906005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Zintegrowany akumulator,</w:t>
            </w:r>
          </w:p>
          <w:p w14:paraId="60C08AAA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Czas pracy na baterii: minimum 2,5h</w:t>
            </w:r>
          </w:p>
          <w:p w14:paraId="5594767F" w14:textId="77777777" w:rsidR="000F0E3C" w:rsidRPr="00B4076B" w:rsidRDefault="000F0E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Ładowarka USB 5V/2A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BEB4" w14:textId="19BC2B56" w:rsidR="000F0E3C" w:rsidRPr="00B4076B" w:rsidRDefault="00E15167" w:rsidP="00E151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076B">
              <w:rPr>
                <w:rFonts w:ascii="Times New Roman" w:hAnsi="Times New Roman" w:cs="Times New Roman"/>
              </w:rPr>
              <w:t>5</w:t>
            </w:r>
          </w:p>
        </w:tc>
      </w:tr>
    </w:tbl>
    <w:p w14:paraId="3EA1D206" w14:textId="77777777" w:rsidR="000F0E3C" w:rsidRPr="00B4076B" w:rsidRDefault="000F0E3C" w:rsidP="000F0E3C">
      <w:pPr>
        <w:jc w:val="center"/>
        <w:rPr>
          <w:rFonts w:ascii="Times New Roman" w:hAnsi="Times New Roman" w:cs="Times New Roman"/>
        </w:rPr>
      </w:pPr>
    </w:p>
    <w:p w14:paraId="35677387" w14:textId="77777777" w:rsidR="002C785C" w:rsidRPr="00B4076B" w:rsidRDefault="002C785C">
      <w:pPr>
        <w:rPr>
          <w:rFonts w:ascii="Times New Roman" w:hAnsi="Times New Roman" w:cs="Times New Roman"/>
        </w:rPr>
      </w:pPr>
    </w:p>
    <w:sectPr w:rsidR="002C785C" w:rsidRPr="00B4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B10"/>
    <w:multiLevelType w:val="hybridMultilevel"/>
    <w:tmpl w:val="0F241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249"/>
    <w:multiLevelType w:val="hybridMultilevel"/>
    <w:tmpl w:val="E85001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D1FDD"/>
    <w:multiLevelType w:val="hybridMultilevel"/>
    <w:tmpl w:val="41CA56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F2319"/>
    <w:multiLevelType w:val="hybridMultilevel"/>
    <w:tmpl w:val="63122A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4473"/>
    <w:multiLevelType w:val="hybridMultilevel"/>
    <w:tmpl w:val="70FA891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A12F0"/>
    <w:multiLevelType w:val="hybridMultilevel"/>
    <w:tmpl w:val="68ECA7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D78"/>
    <w:multiLevelType w:val="hybridMultilevel"/>
    <w:tmpl w:val="1F00CB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EB1"/>
    <w:multiLevelType w:val="hybridMultilevel"/>
    <w:tmpl w:val="8474EF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E6322"/>
    <w:multiLevelType w:val="hybridMultilevel"/>
    <w:tmpl w:val="92C4E4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975FE"/>
    <w:multiLevelType w:val="hybridMultilevel"/>
    <w:tmpl w:val="E5B843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62F8"/>
    <w:multiLevelType w:val="hybridMultilevel"/>
    <w:tmpl w:val="0464AA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7573"/>
    <w:multiLevelType w:val="hybridMultilevel"/>
    <w:tmpl w:val="28F464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52AD9"/>
    <w:multiLevelType w:val="hybridMultilevel"/>
    <w:tmpl w:val="E81883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ABB"/>
    <w:multiLevelType w:val="hybridMultilevel"/>
    <w:tmpl w:val="7DE8C2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95382"/>
    <w:multiLevelType w:val="hybridMultilevel"/>
    <w:tmpl w:val="BCDAAA9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C0"/>
    <w:rsid w:val="000F0E3C"/>
    <w:rsid w:val="002C785C"/>
    <w:rsid w:val="00B4076B"/>
    <w:rsid w:val="00C776C0"/>
    <w:rsid w:val="00E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3A48"/>
  <w15:chartTrackingRefBased/>
  <w15:docId w15:val="{B80945CE-E183-43FB-BCFF-D3ABDD4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E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E3C"/>
    <w:pPr>
      <w:ind w:left="720"/>
      <w:contextualSpacing/>
    </w:pPr>
  </w:style>
  <w:style w:type="table" w:styleId="Tabela-Siatka">
    <w:name w:val="Table Grid"/>
    <w:basedOn w:val="Standardowy"/>
    <w:uiPriority w:val="39"/>
    <w:rsid w:val="000F0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2021-11-30T08:29:00Z</cp:lastPrinted>
  <dcterms:created xsi:type="dcterms:W3CDTF">2021-11-26T13:13:00Z</dcterms:created>
  <dcterms:modified xsi:type="dcterms:W3CDTF">2021-11-30T08:29:00Z</dcterms:modified>
</cp:coreProperties>
</file>